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3C" w:rsidRPr="004A5D1D" w:rsidRDefault="00397D3C" w:rsidP="00E61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29 г. Сочи имени Героя Советского Союза Нагуляна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Мартироса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Карапетовича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3C" w:rsidRPr="004A5D1D" w:rsidRDefault="00397D3C" w:rsidP="00E61D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46E" w:rsidRPr="004A5D1D" w:rsidRDefault="00E61DB3" w:rsidP="00E61D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D1D">
        <w:rPr>
          <w:rFonts w:ascii="Times New Roman" w:hAnsi="Times New Roman" w:cs="Times New Roman"/>
          <w:b/>
          <w:sz w:val="32"/>
          <w:szCs w:val="32"/>
        </w:rPr>
        <w:t>Финансово-хозяйственная деятельность</w:t>
      </w:r>
    </w:p>
    <w:p w:rsidR="00E61DB3" w:rsidRPr="004A5D1D" w:rsidRDefault="00397D3C" w:rsidP="00E61D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D1D">
        <w:rPr>
          <w:rFonts w:ascii="Times New Roman" w:hAnsi="Times New Roman" w:cs="Times New Roman"/>
          <w:b/>
          <w:sz w:val="32"/>
          <w:szCs w:val="32"/>
        </w:rPr>
        <w:t>2020 год</w:t>
      </w:r>
    </w:p>
    <w:p w:rsidR="00E61DB3" w:rsidRPr="004A5D1D" w:rsidRDefault="00E61DB3" w:rsidP="00E61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1D">
        <w:rPr>
          <w:rFonts w:ascii="Times New Roman" w:hAnsi="Times New Roman" w:cs="Times New Roman"/>
          <w:b/>
          <w:sz w:val="28"/>
          <w:szCs w:val="28"/>
        </w:rPr>
        <w:t>Информация о финансовом обеспечении образовательной деятельности</w:t>
      </w:r>
      <w:r w:rsidR="008B38F1" w:rsidRPr="004A5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8F1" w:rsidRPr="004A5D1D" w:rsidRDefault="008B38F1" w:rsidP="00E61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23"/>
      </w:tblGrid>
      <w:tr w:rsidR="00E61DB3" w:rsidRPr="004A5D1D" w:rsidTr="00E61DB3">
        <w:tc>
          <w:tcPr>
            <w:tcW w:w="2336" w:type="dxa"/>
          </w:tcPr>
          <w:p w:rsidR="00E61DB3" w:rsidRPr="004A5D1D" w:rsidRDefault="00E61DB3" w:rsidP="00E6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бюджетных ассигнований, </w:t>
            </w:r>
            <w:proofErr w:type="spellStart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36" w:type="dxa"/>
          </w:tcPr>
          <w:p w:rsidR="00E61DB3" w:rsidRPr="004A5D1D" w:rsidRDefault="00E61DB3" w:rsidP="00E6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бюджетов су</w:t>
            </w:r>
            <w:bookmarkStart w:id="0" w:name="_GoBack"/>
            <w:bookmarkEnd w:id="0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бъектов РФ, тыс. </w:t>
            </w:r>
            <w:proofErr w:type="spellStart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36" w:type="dxa"/>
          </w:tcPr>
          <w:p w:rsidR="00E61DB3" w:rsidRPr="004A5D1D" w:rsidRDefault="00E61DB3" w:rsidP="00E6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местных бюджетов, </w:t>
            </w:r>
            <w:proofErr w:type="spellStart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37" w:type="dxa"/>
          </w:tcPr>
          <w:p w:rsidR="00E61DB3" w:rsidRPr="004A5D1D" w:rsidRDefault="00E61DB3" w:rsidP="00E61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договорам об оказании платных образовательных услуг, </w:t>
            </w:r>
            <w:proofErr w:type="spellStart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4A5D1D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E61DB3" w:rsidRPr="004A5D1D" w:rsidTr="00E61DB3">
        <w:tc>
          <w:tcPr>
            <w:tcW w:w="2336" w:type="dxa"/>
          </w:tcPr>
          <w:p w:rsidR="00E61DB3" w:rsidRPr="004A5D1D" w:rsidRDefault="00397D3C" w:rsidP="00E6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1D">
              <w:rPr>
                <w:rFonts w:ascii="Times New Roman" w:hAnsi="Times New Roman" w:cs="Times New Roman"/>
                <w:sz w:val="28"/>
                <w:szCs w:val="28"/>
              </w:rPr>
              <w:t>42 541,0</w:t>
            </w:r>
          </w:p>
        </w:tc>
        <w:tc>
          <w:tcPr>
            <w:tcW w:w="2336" w:type="dxa"/>
          </w:tcPr>
          <w:p w:rsidR="00E61DB3" w:rsidRPr="004A5D1D" w:rsidRDefault="00EF646A" w:rsidP="00E6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1D">
              <w:rPr>
                <w:rFonts w:ascii="Times New Roman" w:hAnsi="Times New Roman" w:cs="Times New Roman"/>
                <w:sz w:val="28"/>
                <w:szCs w:val="28"/>
              </w:rPr>
              <w:t>35 620,1</w:t>
            </w:r>
          </w:p>
        </w:tc>
        <w:tc>
          <w:tcPr>
            <w:tcW w:w="2336" w:type="dxa"/>
          </w:tcPr>
          <w:p w:rsidR="00E61DB3" w:rsidRPr="004A5D1D" w:rsidRDefault="00EF646A" w:rsidP="00E6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1D">
              <w:rPr>
                <w:rFonts w:ascii="Times New Roman" w:hAnsi="Times New Roman" w:cs="Times New Roman"/>
                <w:sz w:val="28"/>
                <w:szCs w:val="28"/>
              </w:rPr>
              <w:t>6 087,6</w:t>
            </w:r>
          </w:p>
        </w:tc>
        <w:tc>
          <w:tcPr>
            <w:tcW w:w="2337" w:type="dxa"/>
          </w:tcPr>
          <w:p w:rsidR="00E61DB3" w:rsidRPr="004A5D1D" w:rsidRDefault="00397D3C" w:rsidP="00E6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D1D"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</w:tr>
    </w:tbl>
    <w:p w:rsidR="00E61DB3" w:rsidRPr="004A5D1D" w:rsidRDefault="00E61DB3" w:rsidP="00E61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DB3" w:rsidRPr="004A5D1D" w:rsidRDefault="00E61DB3" w:rsidP="00E61D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1D">
        <w:rPr>
          <w:rFonts w:ascii="Times New Roman" w:hAnsi="Times New Roman" w:cs="Times New Roman"/>
          <w:b/>
          <w:sz w:val="28"/>
          <w:szCs w:val="28"/>
        </w:rPr>
        <w:t xml:space="preserve">Информация о поступлении финансовых и материальных средств по итогам финансового </w:t>
      </w:r>
      <w:r w:rsidR="007A32E5" w:rsidRPr="004A5D1D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4A5D1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61DB3" w:rsidRPr="004A5D1D" w:rsidRDefault="00E61DB3" w:rsidP="00E61D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>За  2020 года поступило:</w:t>
      </w:r>
    </w:p>
    <w:p w:rsidR="00E61DB3" w:rsidRPr="004A5D1D" w:rsidRDefault="00B4719A" w:rsidP="00B4719A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- </w:t>
      </w:r>
      <w:r w:rsidR="00E61DB3" w:rsidRPr="004A5D1D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выполнения муниципального задания из бюджета субъекта Российской Федерации </w:t>
      </w:r>
      <w:r w:rsidR="004A5D1D" w:rsidRPr="004A5D1D">
        <w:rPr>
          <w:rFonts w:ascii="Times New Roman" w:hAnsi="Times New Roman" w:cs="Times New Roman"/>
          <w:sz w:val="28"/>
          <w:szCs w:val="28"/>
        </w:rPr>
        <w:t xml:space="preserve">- </w:t>
      </w:r>
      <w:r w:rsidR="00EF646A" w:rsidRPr="004A5D1D">
        <w:rPr>
          <w:rFonts w:ascii="Times New Roman" w:hAnsi="Times New Roman" w:cs="Times New Roman"/>
          <w:sz w:val="28"/>
          <w:szCs w:val="28"/>
        </w:rPr>
        <w:t>32 966,0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B4719A" w:rsidRPr="004A5D1D" w:rsidRDefault="00B4719A" w:rsidP="00B4719A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-субсидии на финансовое обеспечение выполнения муниципального задания из местного бюджета </w:t>
      </w:r>
      <w:r w:rsidR="004A5D1D" w:rsidRPr="004A5D1D">
        <w:rPr>
          <w:rFonts w:ascii="Times New Roman" w:hAnsi="Times New Roman" w:cs="Times New Roman"/>
          <w:sz w:val="28"/>
          <w:szCs w:val="28"/>
        </w:rPr>
        <w:t xml:space="preserve">- </w:t>
      </w:r>
      <w:r w:rsidR="00EF646A" w:rsidRPr="004A5D1D">
        <w:rPr>
          <w:rFonts w:ascii="Times New Roman" w:hAnsi="Times New Roman" w:cs="Times New Roman"/>
          <w:sz w:val="28"/>
          <w:szCs w:val="28"/>
        </w:rPr>
        <w:t>3 416,5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B4719A" w:rsidRPr="004A5D1D" w:rsidRDefault="00B4719A" w:rsidP="00EF646A">
      <w:pPr>
        <w:pStyle w:val="a4"/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-субсидии, предоставляемые в соответствии с абзацем вторым пункта 1 статьи 78.1 Бюджетного кодекса </w:t>
      </w:r>
      <w:r w:rsidR="004A5D1D" w:rsidRPr="004A5D1D">
        <w:rPr>
          <w:rFonts w:ascii="Times New Roman" w:hAnsi="Times New Roman" w:cs="Times New Roman"/>
          <w:sz w:val="28"/>
          <w:szCs w:val="28"/>
        </w:rPr>
        <w:t xml:space="preserve">- </w:t>
      </w:r>
      <w:r w:rsidR="00EF646A" w:rsidRPr="004A5D1D">
        <w:rPr>
          <w:rFonts w:ascii="Times New Roman" w:hAnsi="Times New Roman" w:cs="Times New Roman"/>
          <w:sz w:val="28"/>
          <w:szCs w:val="28"/>
        </w:rPr>
        <w:t>6 158,5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B4719A" w:rsidRPr="004A5D1D" w:rsidRDefault="00B4719A" w:rsidP="00EF646A">
      <w:pPr>
        <w:spacing w:after="0"/>
        <w:ind w:right="-568" w:firstLine="70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-доходы от собственности </w:t>
      </w:r>
      <w:r w:rsidR="004A5D1D" w:rsidRPr="004A5D1D">
        <w:rPr>
          <w:rFonts w:ascii="Times New Roman" w:hAnsi="Times New Roman" w:cs="Times New Roman"/>
          <w:sz w:val="28"/>
          <w:szCs w:val="28"/>
        </w:rPr>
        <w:t xml:space="preserve">- </w:t>
      </w:r>
      <w:r w:rsidR="00EF646A" w:rsidRPr="004A5D1D">
        <w:rPr>
          <w:rFonts w:ascii="Times New Roman" w:hAnsi="Times New Roman" w:cs="Times New Roman"/>
          <w:sz w:val="28"/>
          <w:szCs w:val="28"/>
        </w:rPr>
        <w:t>320,8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B4719A" w:rsidRPr="004A5D1D" w:rsidRDefault="00B4719A" w:rsidP="00EF646A">
      <w:pPr>
        <w:pStyle w:val="a4"/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-доходы от оказания услуг, работ </w:t>
      </w:r>
      <w:r w:rsidR="004A5D1D" w:rsidRPr="004A5D1D">
        <w:rPr>
          <w:rFonts w:ascii="Times New Roman" w:hAnsi="Times New Roman" w:cs="Times New Roman"/>
          <w:sz w:val="28"/>
          <w:szCs w:val="28"/>
        </w:rPr>
        <w:t xml:space="preserve">- </w:t>
      </w:r>
      <w:r w:rsidR="00EF646A" w:rsidRPr="004A5D1D">
        <w:rPr>
          <w:rFonts w:ascii="Times New Roman" w:hAnsi="Times New Roman" w:cs="Times New Roman"/>
          <w:sz w:val="28"/>
          <w:szCs w:val="28"/>
        </w:rPr>
        <w:t>327,3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.</w:t>
      </w:r>
    </w:p>
    <w:p w:rsidR="00B4719A" w:rsidRPr="004A5D1D" w:rsidRDefault="00B4719A" w:rsidP="00EF646A">
      <w:pPr>
        <w:pStyle w:val="a4"/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7A32E5" w:rsidRPr="004A5D1D" w:rsidRDefault="007A32E5" w:rsidP="00B4719A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</w:p>
    <w:p w:rsidR="00B4719A" w:rsidRPr="004A5D1D" w:rsidRDefault="00B4719A" w:rsidP="00B4719A">
      <w:pPr>
        <w:pStyle w:val="a4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1D">
        <w:rPr>
          <w:rFonts w:ascii="Times New Roman" w:hAnsi="Times New Roman" w:cs="Times New Roman"/>
          <w:b/>
          <w:sz w:val="28"/>
          <w:szCs w:val="28"/>
        </w:rPr>
        <w:t>Информация о расходовании финансовых и материальных средств по итогам финансового 2020 года</w:t>
      </w:r>
    </w:p>
    <w:p w:rsidR="004A5D1D" w:rsidRPr="004A5D1D" w:rsidRDefault="004A5D1D" w:rsidP="00B4719A">
      <w:pPr>
        <w:pStyle w:val="a4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E5" w:rsidRPr="004A5D1D" w:rsidRDefault="009F7816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>В 2020 году учреждение израсходовало:</w:t>
      </w:r>
    </w:p>
    <w:p w:rsidR="009F7816" w:rsidRPr="004A5D1D" w:rsidRDefault="009F7816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-заработная плата и начисления на зарплату – </w:t>
      </w:r>
      <w:r w:rsidR="00EF646A" w:rsidRPr="004A5D1D">
        <w:rPr>
          <w:rFonts w:ascii="Times New Roman" w:hAnsi="Times New Roman" w:cs="Times New Roman"/>
          <w:sz w:val="28"/>
          <w:szCs w:val="28"/>
        </w:rPr>
        <w:t>34 387,2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9F7816" w:rsidRPr="004A5D1D" w:rsidRDefault="009F7816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- услуги связи </w:t>
      </w:r>
      <w:r w:rsidR="00EF646A" w:rsidRPr="004A5D1D">
        <w:rPr>
          <w:rFonts w:ascii="Times New Roman" w:hAnsi="Times New Roman" w:cs="Times New Roman"/>
          <w:sz w:val="28"/>
          <w:szCs w:val="28"/>
        </w:rPr>
        <w:t>–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>75,2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EF646A" w:rsidRPr="004A5D1D" w:rsidRDefault="00EF646A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- транспортные расходы (доставка воды) – 224,1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.;</w:t>
      </w:r>
    </w:p>
    <w:p w:rsidR="009F7816" w:rsidRPr="004A5D1D" w:rsidRDefault="009F7816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 xml:space="preserve">- </w:t>
      </w:r>
      <w:r w:rsidR="00C56669" w:rsidRPr="004A5D1D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="00EF646A" w:rsidRPr="004A5D1D">
        <w:rPr>
          <w:rFonts w:ascii="Times New Roman" w:hAnsi="Times New Roman" w:cs="Times New Roman"/>
          <w:sz w:val="28"/>
          <w:szCs w:val="28"/>
        </w:rPr>
        <w:t>–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1 566,6 </w:t>
      </w:r>
      <w:proofErr w:type="spellStart"/>
      <w:r w:rsidR="00C56669"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56669"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6669" w:rsidRPr="004A5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56669" w:rsidRPr="004A5D1D">
        <w:rPr>
          <w:rFonts w:ascii="Times New Roman" w:hAnsi="Times New Roman" w:cs="Times New Roman"/>
          <w:sz w:val="28"/>
          <w:szCs w:val="28"/>
        </w:rPr>
        <w:t>;</w:t>
      </w:r>
    </w:p>
    <w:p w:rsidR="00C56669" w:rsidRPr="004A5D1D" w:rsidRDefault="00C56669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lastRenderedPageBreak/>
        <w:t xml:space="preserve">- работы, услуги по содержанию имущества </w:t>
      </w:r>
      <w:r w:rsidR="00D06A24" w:rsidRPr="004A5D1D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06A24" w:rsidRPr="004A5D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06A24" w:rsidRPr="004A5D1D">
        <w:rPr>
          <w:rFonts w:ascii="Times New Roman" w:hAnsi="Times New Roman" w:cs="Times New Roman"/>
          <w:sz w:val="28"/>
          <w:szCs w:val="28"/>
        </w:rPr>
        <w:t>. дератизация и дезинсекция,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>обслуживание теплосчетчиков,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>АПС,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>обслуживание охранной сигнализации, видеонаблюдения,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 xml:space="preserve">текущий ремонт) </w:t>
      </w:r>
      <w:r w:rsidR="00EF646A" w:rsidRPr="004A5D1D">
        <w:rPr>
          <w:rFonts w:ascii="Times New Roman" w:hAnsi="Times New Roman" w:cs="Times New Roman"/>
          <w:sz w:val="28"/>
          <w:szCs w:val="28"/>
        </w:rPr>
        <w:t>–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>2 576,2</w:t>
      </w:r>
      <w:r w:rsidR="00D06A24"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24"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06A24"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6A24" w:rsidRPr="004A5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C56669" w:rsidRPr="004A5D1D" w:rsidRDefault="00C56669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>- прочие работы и услуги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>("Охрана"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, </w:t>
      </w:r>
      <w:r w:rsidR="009C1856" w:rsidRPr="004A5D1D">
        <w:rPr>
          <w:rFonts w:ascii="Times New Roman" w:hAnsi="Times New Roman" w:cs="Times New Roman"/>
          <w:sz w:val="28"/>
          <w:szCs w:val="28"/>
        </w:rPr>
        <w:t>пульт техобслуживание,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>КПК,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56" w:rsidRPr="004A5D1D"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 w:rsidR="009C1856" w:rsidRPr="004A5D1D">
        <w:rPr>
          <w:rFonts w:ascii="Times New Roman" w:hAnsi="Times New Roman" w:cs="Times New Roman"/>
          <w:sz w:val="28"/>
          <w:szCs w:val="28"/>
        </w:rPr>
        <w:t xml:space="preserve"> обеспечение, обслуживание программ,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>подписк</w:t>
      </w:r>
      <w:r w:rsidR="00EF646A" w:rsidRPr="004A5D1D">
        <w:rPr>
          <w:rFonts w:ascii="Times New Roman" w:hAnsi="Times New Roman" w:cs="Times New Roman"/>
          <w:sz w:val="28"/>
          <w:szCs w:val="28"/>
        </w:rPr>
        <w:t>а, услуги охранного предприятия</w:t>
      </w:r>
      <w:r w:rsidR="009C1856" w:rsidRPr="004A5D1D">
        <w:rPr>
          <w:rFonts w:ascii="Times New Roman" w:hAnsi="Times New Roman" w:cs="Times New Roman"/>
          <w:sz w:val="28"/>
          <w:szCs w:val="28"/>
        </w:rPr>
        <w:t>, медосмотр сотрудников)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>–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>1 192,6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D06A24" w:rsidRPr="004A5D1D" w:rsidRDefault="00D06A24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>- Прочие расходы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Pr="004A5D1D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 xml:space="preserve">. налог на имущество, налог на землю) </w:t>
      </w:r>
      <w:r w:rsidR="00EF646A" w:rsidRPr="004A5D1D">
        <w:rPr>
          <w:rFonts w:ascii="Times New Roman" w:hAnsi="Times New Roman" w:cs="Times New Roman"/>
          <w:sz w:val="28"/>
          <w:szCs w:val="28"/>
        </w:rPr>
        <w:t>–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>45,7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D06A24" w:rsidRPr="004A5D1D" w:rsidRDefault="00D06A24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>- приобретение основных средств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Pr="004A5D1D">
        <w:rPr>
          <w:rFonts w:ascii="Times New Roman" w:hAnsi="Times New Roman" w:cs="Times New Roman"/>
          <w:sz w:val="28"/>
          <w:szCs w:val="28"/>
        </w:rPr>
        <w:t>(учебники, оргтехника</w:t>
      </w:r>
      <w:r w:rsidR="009C1856" w:rsidRPr="004A5D1D">
        <w:rPr>
          <w:rFonts w:ascii="Times New Roman" w:hAnsi="Times New Roman" w:cs="Times New Roman"/>
          <w:sz w:val="28"/>
          <w:szCs w:val="28"/>
        </w:rPr>
        <w:t>, оборудование для пищеблока,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856" w:rsidRPr="004A5D1D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9C1856" w:rsidRPr="004A5D1D">
        <w:rPr>
          <w:rFonts w:ascii="Times New Roman" w:hAnsi="Times New Roman" w:cs="Times New Roman"/>
          <w:sz w:val="28"/>
          <w:szCs w:val="28"/>
        </w:rPr>
        <w:t>, диспенсеры</w:t>
      </w:r>
      <w:r w:rsidRPr="004A5D1D">
        <w:rPr>
          <w:rFonts w:ascii="Times New Roman" w:hAnsi="Times New Roman" w:cs="Times New Roman"/>
          <w:sz w:val="28"/>
          <w:szCs w:val="28"/>
        </w:rPr>
        <w:t>)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>–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2 658,0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5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D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;</w:t>
      </w:r>
    </w:p>
    <w:p w:rsidR="00D06A24" w:rsidRPr="004A5D1D" w:rsidRDefault="00D06A24" w:rsidP="007A32E5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  <w:r w:rsidRPr="004A5D1D">
        <w:rPr>
          <w:rFonts w:ascii="Times New Roman" w:hAnsi="Times New Roman" w:cs="Times New Roman"/>
          <w:sz w:val="28"/>
          <w:szCs w:val="28"/>
        </w:rPr>
        <w:t>- приобретение материальных запасов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 xml:space="preserve">(антисептик, запчасти для </w:t>
      </w:r>
      <w:proofErr w:type="spellStart"/>
      <w:r w:rsidR="009C1856" w:rsidRPr="004A5D1D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="009C1856" w:rsidRPr="004A5D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C1856" w:rsidRPr="004A5D1D">
        <w:rPr>
          <w:rFonts w:ascii="Times New Roman" w:hAnsi="Times New Roman" w:cs="Times New Roman"/>
          <w:sz w:val="28"/>
          <w:szCs w:val="28"/>
        </w:rPr>
        <w:t>ехники</w:t>
      </w:r>
      <w:proofErr w:type="spellEnd"/>
      <w:r w:rsidR="009C1856" w:rsidRPr="004A5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856" w:rsidRPr="004A5D1D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="009C1856" w:rsidRPr="004A5D1D">
        <w:rPr>
          <w:rFonts w:ascii="Times New Roman" w:hAnsi="Times New Roman" w:cs="Times New Roman"/>
          <w:sz w:val="28"/>
          <w:szCs w:val="28"/>
        </w:rPr>
        <w:t>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>бумага А4, аттестаты,</w:t>
      </w:r>
      <w:r w:rsidR="00EF646A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4A5D1D">
        <w:rPr>
          <w:rFonts w:ascii="Times New Roman" w:hAnsi="Times New Roman" w:cs="Times New Roman"/>
          <w:sz w:val="28"/>
          <w:szCs w:val="28"/>
        </w:rPr>
        <w:t>медали)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>–</w:t>
      </w:r>
      <w:r w:rsidR="008B38F1" w:rsidRPr="004A5D1D">
        <w:rPr>
          <w:rFonts w:ascii="Times New Roman" w:hAnsi="Times New Roman" w:cs="Times New Roman"/>
          <w:sz w:val="28"/>
          <w:szCs w:val="28"/>
        </w:rPr>
        <w:t xml:space="preserve"> </w:t>
      </w:r>
      <w:r w:rsidR="00EF646A" w:rsidRPr="004A5D1D">
        <w:rPr>
          <w:rFonts w:ascii="Times New Roman" w:hAnsi="Times New Roman" w:cs="Times New Roman"/>
          <w:sz w:val="28"/>
          <w:szCs w:val="28"/>
        </w:rPr>
        <w:t>781,1</w:t>
      </w:r>
      <w:r w:rsidRPr="004A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1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A5D1D">
        <w:rPr>
          <w:rFonts w:ascii="Times New Roman" w:hAnsi="Times New Roman" w:cs="Times New Roman"/>
          <w:sz w:val="28"/>
          <w:szCs w:val="28"/>
        </w:rPr>
        <w:t>.</w:t>
      </w:r>
    </w:p>
    <w:p w:rsidR="00B4719A" w:rsidRPr="004A5D1D" w:rsidRDefault="00B4719A" w:rsidP="00B4719A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</w:p>
    <w:sectPr w:rsidR="00B4719A" w:rsidRPr="004A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23D"/>
    <w:multiLevelType w:val="hybridMultilevel"/>
    <w:tmpl w:val="50DA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3"/>
    <w:rsid w:val="00165ACA"/>
    <w:rsid w:val="00397D3C"/>
    <w:rsid w:val="004A5D1D"/>
    <w:rsid w:val="006121CB"/>
    <w:rsid w:val="007A32E5"/>
    <w:rsid w:val="008B38F1"/>
    <w:rsid w:val="009C1856"/>
    <w:rsid w:val="009F7816"/>
    <w:rsid w:val="00B4719A"/>
    <w:rsid w:val="00C56669"/>
    <w:rsid w:val="00CE146E"/>
    <w:rsid w:val="00D06A24"/>
    <w:rsid w:val="00E61DB3"/>
    <w:rsid w:val="00E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2021-06-17T11:05:00Z</dcterms:created>
  <dcterms:modified xsi:type="dcterms:W3CDTF">2021-06-17T11:05:00Z</dcterms:modified>
</cp:coreProperties>
</file>